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36167C">
      <w:pPr>
        <w:rPr>
          <w:rFonts w:ascii="Times New Roman" w:hAnsi="Times New Roman" w:cs="Times New Roman"/>
        </w:rPr>
      </w:pPr>
      <w:r w:rsidRPr="0036167C">
        <w:rPr>
          <w:rFonts w:ascii="Times New Roman" w:hAnsi="Times New Roman" w:cs="Times New Roman"/>
        </w:rPr>
        <w:t>Rubrique : Crédo</w:t>
      </w:r>
    </w:p>
    <w:p w:rsidR="0036167C" w:rsidRDefault="0036167C"/>
    <w:p w:rsidR="0036167C" w:rsidRPr="0036167C" w:rsidRDefault="00EE73B5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(</w:t>
      </w:r>
      <w:r w:rsidR="0036167C" w:rsidRPr="0036167C">
        <w:rPr>
          <w:rFonts w:ascii="French Script MT" w:hAnsi="French Script MT"/>
          <w:color w:val="FF0000"/>
          <w:sz w:val="60"/>
          <w:szCs w:val="60"/>
        </w:rPr>
        <w:t>Je Crois</w:t>
      </w:r>
      <w:r>
        <w:rPr>
          <w:rFonts w:ascii="French Script MT" w:hAnsi="French Script MT"/>
          <w:color w:val="FF0000"/>
          <w:sz w:val="60"/>
          <w:szCs w:val="60"/>
        </w:rPr>
        <w:t xml:space="preserve">) </w:t>
      </w:r>
      <w:r w:rsidR="001505F2">
        <w:rPr>
          <w:rFonts w:ascii="French Script MT" w:hAnsi="French Script MT"/>
          <w:color w:val="FF0000"/>
          <w:sz w:val="60"/>
          <w:szCs w:val="60"/>
        </w:rPr>
        <w:t>à la rémission (pardon) des péchés</w:t>
      </w:r>
    </w:p>
    <w:p w:rsidR="00DB1EE2" w:rsidRDefault="001505F2" w:rsidP="00150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 péché c’est un mal que nous commettons en toute connaissance de cause et librement (nous savons que c’est mal et nous le faisons quand même).</w:t>
      </w:r>
    </w:p>
    <w:p w:rsidR="001505F2" w:rsidRDefault="001505F2" w:rsidP="00150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05F2" w:rsidRDefault="001505F2" w:rsidP="00150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 péché blesse notre prochain et/ou nous-même et Dieu.</w:t>
      </w:r>
    </w:p>
    <w:p w:rsidR="001505F2" w:rsidRDefault="001505F2" w:rsidP="00150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05F2" w:rsidRDefault="001505F2" w:rsidP="00150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Quand Jésus était sur Terre Il pardonnait les péchés. Aujourd’hui, Il les pardonne encore au travers du ministère du prêtre.</w:t>
      </w:r>
    </w:p>
    <w:p w:rsidR="001505F2" w:rsidRDefault="001505F2" w:rsidP="00150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05F2" w:rsidRDefault="001505F2" w:rsidP="00150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  <w:sectPr w:rsidR="001505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05F2" w:rsidRDefault="0081750B" w:rsidP="001505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lang w:eastAsia="fr-FR"/>
        </w:rPr>
        <w:drawing>
          <wp:inline distT="0" distB="0" distL="0" distR="0" wp14:anchorId="6A4380CD" wp14:editId="3AB13B86">
            <wp:extent cx="3339090" cy="23526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s prodig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952" cy="23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05F2" w:rsidRDefault="001505F2" w:rsidP="001505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505F2" w:rsidRDefault="001505F2" w:rsidP="001505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fr-FR"/>
        </w:rPr>
        <w:br w:type="column"/>
      </w:r>
      <w:r w:rsidR="0081750B">
        <w:rPr>
          <w:rFonts w:ascii="Times New Roman" w:hAnsi="Times New Roman" w:cs="Times New Roman"/>
          <w:noProof/>
          <w:color w:val="000000" w:themeColor="text1"/>
          <w:lang w:eastAsia="fr-FR"/>
        </w:rPr>
        <w:drawing>
          <wp:inline distT="0" distB="0" distL="0" distR="0" wp14:anchorId="0B41B01E" wp14:editId="720E36E7">
            <wp:extent cx="2276475" cy="24843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ssio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2"/>
                    <a:stretch/>
                  </pic:blipFill>
                  <pic:spPr bwMode="auto">
                    <a:xfrm>
                      <a:off x="0" y="0"/>
                      <a:ext cx="2293977" cy="2503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05F2" w:rsidSect="0081750B">
      <w:type w:val="continuous"/>
      <w:pgSz w:w="11906" w:h="16838"/>
      <w:pgMar w:top="720" w:right="566" w:bottom="720" w:left="720" w:header="708" w:footer="708" w:gutter="0"/>
      <w:cols w:num="2" w:space="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1021B6"/>
    <w:rsid w:val="001505F2"/>
    <w:rsid w:val="0036167C"/>
    <w:rsid w:val="003946C5"/>
    <w:rsid w:val="004D74A9"/>
    <w:rsid w:val="005F1009"/>
    <w:rsid w:val="00813B72"/>
    <w:rsid w:val="0081750B"/>
    <w:rsid w:val="00AA12AE"/>
    <w:rsid w:val="00C93D35"/>
    <w:rsid w:val="00DB1EE2"/>
    <w:rsid w:val="00E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2021-11-07T19:52:00Z</dcterms:created>
  <dcterms:modified xsi:type="dcterms:W3CDTF">2021-11-07T20:03:00Z</dcterms:modified>
</cp:coreProperties>
</file>