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F18" w:rsidRPr="00B65F18" w:rsidRDefault="00B65F18" w:rsidP="00B65F18">
      <w:pPr>
        <w:pStyle w:val="NormalWeb"/>
        <w:jc w:val="center"/>
        <w:rPr>
          <w:b/>
        </w:rPr>
      </w:pPr>
      <w:bookmarkStart w:id="0" w:name="_GoBack"/>
      <w:r w:rsidRPr="00B65F18">
        <w:rPr>
          <w:b/>
        </w:rPr>
        <w:t>Symbole de Nicée-Constantinople</w:t>
      </w:r>
    </w:p>
    <w:bookmarkEnd w:id="0"/>
    <w:p w:rsidR="00B65F18" w:rsidRDefault="00B65F18" w:rsidP="00B65F18">
      <w:pPr>
        <w:pStyle w:val="NormalWeb"/>
      </w:pPr>
      <w:r>
        <w:t>Je crois en un seul Dieu</w:t>
      </w:r>
      <w:proofErr w:type="gramStart"/>
      <w:r>
        <w:t>,</w:t>
      </w:r>
      <w:proofErr w:type="gramEnd"/>
      <w:r>
        <w:br/>
        <w:t>le Père tout-puissant, créateur du ciel et de la terre,</w:t>
      </w:r>
      <w:r>
        <w:br/>
        <w:t>de l’univers visible et invisible.</w:t>
      </w:r>
      <w:r>
        <w:br/>
        <w:t>Je crois en un seul Seigneur, Jésus Christ</w:t>
      </w:r>
      <w:proofErr w:type="gramStart"/>
      <w:r>
        <w:t>,</w:t>
      </w:r>
      <w:proofErr w:type="gramEnd"/>
      <w:r>
        <w:br/>
        <w:t>le Fils unique de Dieu, né du Père avant tous les siècles :</w:t>
      </w:r>
      <w:r>
        <w:br/>
        <w:t>Il est Dieu, né de Dieu,</w:t>
      </w:r>
      <w:r>
        <w:br/>
        <w:t>lumière née de la lumière,</w:t>
      </w:r>
      <w:r>
        <w:br/>
        <w:t>vrai Dieu, né du vrai Dieu,</w:t>
      </w:r>
      <w:r>
        <w:br/>
        <w:t>Engendré, non pas créé,</w:t>
      </w:r>
      <w:r>
        <w:br/>
        <w:t>consubstantiel au Père,</w:t>
      </w:r>
      <w:r>
        <w:br/>
        <w:t>et par lui tout a été fait.</w:t>
      </w:r>
      <w:r>
        <w:br/>
        <w:t>Pour nous les hommes, et pour notre salut</w:t>
      </w:r>
      <w:proofErr w:type="gramStart"/>
      <w:r>
        <w:t>,</w:t>
      </w:r>
      <w:proofErr w:type="gramEnd"/>
      <w:r>
        <w:br/>
        <w:t>il descendit du ciel ;</w:t>
      </w:r>
      <w:r>
        <w:br/>
        <w:t>Par l’Esprit Saint, il a pris chair de la Vierge Marie,</w:t>
      </w:r>
      <w:r>
        <w:br/>
        <w:t>et s’est fait homme.</w:t>
      </w:r>
      <w:r>
        <w:br/>
        <w:t>Crucifié pour nous sous Ponce Pilate</w:t>
      </w:r>
      <w:proofErr w:type="gramStart"/>
      <w:r>
        <w:t>,</w:t>
      </w:r>
      <w:proofErr w:type="gramEnd"/>
      <w:r>
        <w:br/>
        <w:t>il souffrit sa passion et fut mis au tombeau.</w:t>
      </w:r>
      <w:r>
        <w:br/>
        <w:t>Il ressuscita le troisième jour, conformément aux Écritures</w:t>
      </w:r>
      <w:proofErr w:type="gramStart"/>
      <w:r>
        <w:t>,</w:t>
      </w:r>
      <w:proofErr w:type="gramEnd"/>
      <w:r>
        <w:br/>
        <w:t>et il monta au ciel ; il est assis à la droite du Père.</w:t>
      </w:r>
      <w:r>
        <w:br/>
        <w:t>Il reviendra dans la gloire</w:t>
      </w:r>
      <w:proofErr w:type="gramStart"/>
      <w:r>
        <w:t>,</w:t>
      </w:r>
      <w:proofErr w:type="gramEnd"/>
      <w:r>
        <w:br/>
        <w:t>pour juger les vivants et les morts ;</w:t>
      </w:r>
      <w:r>
        <w:br/>
        <w:t>et son règne n’aura pas de fin.</w:t>
      </w:r>
      <w:r>
        <w:br/>
        <w:t>Je crois en l’Esprit Saint</w:t>
      </w:r>
      <w:proofErr w:type="gramStart"/>
      <w:r>
        <w:t>,</w:t>
      </w:r>
      <w:proofErr w:type="gramEnd"/>
      <w:r>
        <w:br/>
        <w:t>qui est Seigneur et qui donne la vie ;</w:t>
      </w:r>
      <w:r>
        <w:br/>
        <w:t>il procède du Père et du Fils ;</w:t>
      </w:r>
      <w:r>
        <w:br/>
        <w:t>avec le Père et le Fils,</w:t>
      </w:r>
      <w:r>
        <w:br/>
        <w:t>il reçoit même adoration et même gloire ;</w:t>
      </w:r>
      <w:r>
        <w:br/>
        <w:t>il a parlé par les prophètes.</w:t>
      </w:r>
      <w:r>
        <w:br/>
        <w:t>Je crois en l’Église, une, sainte, catholique et apostolique.</w:t>
      </w:r>
      <w:r>
        <w:br/>
        <w:t>Je reconnais un seul baptême pour le pardon des péchés.</w:t>
      </w:r>
      <w:r>
        <w:br/>
        <w:t>J’attends la résurrection des morts</w:t>
      </w:r>
      <w:proofErr w:type="gramStart"/>
      <w:r>
        <w:t>,</w:t>
      </w:r>
      <w:proofErr w:type="gramEnd"/>
      <w:r>
        <w:br/>
        <w:t>et la vie du monde à venir. Amen.</w:t>
      </w:r>
    </w:p>
    <w:p w:rsidR="00B65F18" w:rsidRDefault="00B65F18" w:rsidP="00B65F18">
      <w:pPr>
        <w:pStyle w:val="NormalWeb"/>
      </w:pPr>
      <w:r>
        <w:rPr>
          <w:rStyle w:val="Accentuation"/>
        </w:rPr>
        <w:t>Credo in unum deum</w:t>
      </w:r>
      <w:r>
        <w:rPr>
          <w:i/>
          <w:iCs/>
        </w:rPr>
        <w:br/>
      </w:r>
      <w:proofErr w:type="spellStart"/>
      <w:r>
        <w:rPr>
          <w:rStyle w:val="Accentuation"/>
        </w:rPr>
        <w:t>Patrem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omnipotentem</w:t>
      </w:r>
      <w:proofErr w:type="spellEnd"/>
      <w:r>
        <w:rPr>
          <w:i/>
          <w:iCs/>
        </w:rPr>
        <w:br/>
      </w:r>
      <w:proofErr w:type="spellStart"/>
      <w:r>
        <w:rPr>
          <w:rStyle w:val="Accentuation"/>
        </w:rPr>
        <w:t>Factorem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cæli</w:t>
      </w:r>
      <w:proofErr w:type="spellEnd"/>
      <w:r>
        <w:rPr>
          <w:rStyle w:val="Accentuation"/>
        </w:rPr>
        <w:t xml:space="preserve"> et </w:t>
      </w:r>
      <w:proofErr w:type="spellStart"/>
      <w:r>
        <w:rPr>
          <w:rStyle w:val="Accentuation"/>
        </w:rPr>
        <w:t>terræ</w:t>
      </w:r>
      <w:proofErr w:type="spellEnd"/>
      <w:r>
        <w:rPr>
          <w:i/>
          <w:iCs/>
        </w:rPr>
        <w:br/>
      </w:r>
      <w:proofErr w:type="spellStart"/>
      <w:r>
        <w:rPr>
          <w:rStyle w:val="Accentuation"/>
        </w:rPr>
        <w:t>Visibilium</w:t>
      </w:r>
      <w:proofErr w:type="spellEnd"/>
      <w:r>
        <w:rPr>
          <w:rStyle w:val="Accentuation"/>
        </w:rPr>
        <w:t xml:space="preserve"> omnium et </w:t>
      </w:r>
      <w:proofErr w:type="spellStart"/>
      <w:r>
        <w:rPr>
          <w:rStyle w:val="Accentuation"/>
        </w:rPr>
        <w:t>invisibiliumEt</w:t>
      </w:r>
      <w:proofErr w:type="spellEnd"/>
      <w:r>
        <w:rPr>
          <w:rStyle w:val="Accentuation"/>
        </w:rPr>
        <w:t xml:space="preserve"> in unum </w:t>
      </w:r>
      <w:proofErr w:type="spellStart"/>
      <w:r>
        <w:rPr>
          <w:rStyle w:val="Accentuation"/>
        </w:rPr>
        <w:t>dominum</w:t>
      </w:r>
      <w:proofErr w:type="spellEnd"/>
      <w:r>
        <w:rPr>
          <w:i/>
          <w:iCs/>
        </w:rPr>
        <w:br/>
      </w:r>
      <w:proofErr w:type="spellStart"/>
      <w:r>
        <w:rPr>
          <w:rStyle w:val="Accentuation"/>
        </w:rPr>
        <w:t>Iesum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christum</w:t>
      </w:r>
      <w:proofErr w:type="spellEnd"/>
      <w:r>
        <w:rPr>
          <w:i/>
          <w:iCs/>
        </w:rPr>
        <w:br/>
      </w:r>
      <w:proofErr w:type="spellStart"/>
      <w:r>
        <w:rPr>
          <w:rStyle w:val="Accentuation"/>
        </w:rPr>
        <w:t>Filium</w:t>
      </w:r>
      <w:proofErr w:type="spellEnd"/>
      <w:r>
        <w:rPr>
          <w:rStyle w:val="Accentuation"/>
        </w:rPr>
        <w:t xml:space="preserve"> dei </w:t>
      </w:r>
      <w:proofErr w:type="spellStart"/>
      <w:r>
        <w:rPr>
          <w:rStyle w:val="Accentuation"/>
        </w:rPr>
        <w:t>unigenitum</w:t>
      </w:r>
      <w:proofErr w:type="spellEnd"/>
      <w:r>
        <w:rPr>
          <w:i/>
          <w:iCs/>
        </w:rPr>
        <w:br/>
      </w:r>
      <w:r>
        <w:rPr>
          <w:rStyle w:val="Accentuation"/>
        </w:rPr>
        <w:t xml:space="preserve">Et ex </w:t>
      </w:r>
      <w:proofErr w:type="spellStart"/>
      <w:r>
        <w:rPr>
          <w:rStyle w:val="Accentuation"/>
        </w:rPr>
        <w:t>patre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natum</w:t>
      </w:r>
      <w:proofErr w:type="spellEnd"/>
      <w:r>
        <w:rPr>
          <w:rStyle w:val="Accentuation"/>
        </w:rPr>
        <w:t xml:space="preserve"> ante </w:t>
      </w:r>
      <w:proofErr w:type="spellStart"/>
      <w:r>
        <w:rPr>
          <w:rStyle w:val="Accentuation"/>
        </w:rPr>
        <w:t>omnia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sæculaDeum</w:t>
      </w:r>
      <w:proofErr w:type="spellEnd"/>
      <w:r>
        <w:rPr>
          <w:rStyle w:val="Accentuation"/>
        </w:rPr>
        <w:t xml:space="preserve"> de deo</w:t>
      </w:r>
      <w:r>
        <w:rPr>
          <w:i/>
          <w:iCs/>
        </w:rPr>
        <w:br/>
      </w:r>
      <w:r>
        <w:rPr>
          <w:rStyle w:val="Accentuation"/>
        </w:rPr>
        <w:t xml:space="preserve">Lumen de </w:t>
      </w:r>
      <w:proofErr w:type="spellStart"/>
      <w:r>
        <w:rPr>
          <w:rStyle w:val="Accentuation"/>
        </w:rPr>
        <w:t>lumine</w:t>
      </w:r>
      <w:proofErr w:type="spellEnd"/>
      <w:r>
        <w:rPr>
          <w:i/>
          <w:iCs/>
        </w:rPr>
        <w:br/>
      </w:r>
      <w:r>
        <w:rPr>
          <w:rStyle w:val="Accentuation"/>
        </w:rPr>
        <w:t xml:space="preserve">Deum </w:t>
      </w:r>
      <w:proofErr w:type="spellStart"/>
      <w:r>
        <w:rPr>
          <w:rStyle w:val="Accentuation"/>
        </w:rPr>
        <w:t>verum</w:t>
      </w:r>
      <w:proofErr w:type="spellEnd"/>
      <w:r>
        <w:rPr>
          <w:rStyle w:val="Accentuation"/>
        </w:rPr>
        <w:t xml:space="preserve"> de deo </w:t>
      </w:r>
      <w:proofErr w:type="spellStart"/>
      <w:r>
        <w:rPr>
          <w:rStyle w:val="Accentuation"/>
        </w:rPr>
        <w:t>veroGenitum</w:t>
      </w:r>
      <w:proofErr w:type="spellEnd"/>
      <w:r>
        <w:rPr>
          <w:rStyle w:val="Accentuation"/>
        </w:rPr>
        <w:t xml:space="preserve"> non factum</w:t>
      </w:r>
      <w:r>
        <w:rPr>
          <w:i/>
          <w:iCs/>
        </w:rPr>
        <w:br/>
      </w:r>
      <w:proofErr w:type="spellStart"/>
      <w:r>
        <w:rPr>
          <w:rStyle w:val="Accentuation"/>
        </w:rPr>
        <w:t>Consubstatialem</w:t>
      </w:r>
      <w:proofErr w:type="spellEnd"/>
      <w:r>
        <w:rPr>
          <w:rStyle w:val="Accentuation"/>
        </w:rPr>
        <w:t xml:space="preserve"> patri</w:t>
      </w:r>
      <w:r>
        <w:rPr>
          <w:i/>
          <w:iCs/>
        </w:rPr>
        <w:br/>
      </w:r>
      <w:r>
        <w:rPr>
          <w:rStyle w:val="Accentuation"/>
        </w:rPr>
        <w:t xml:space="preserve">Per quem </w:t>
      </w:r>
      <w:proofErr w:type="spellStart"/>
      <w:r>
        <w:rPr>
          <w:rStyle w:val="Accentuation"/>
        </w:rPr>
        <w:t>omnia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facta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suntQui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propter</w:t>
      </w:r>
      <w:proofErr w:type="spellEnd"/>
      <w:r>
        <w:rPr>
          <w:rStyle w:val="Accentuation"/>
        </w:rPr>
        <w:t xml:space="preserve"> nos </w:t>
      </w:r>
      <w:proofErr w:type="spellStart"/>
      <w:r>
        <w:rPr>
          <w:rStyle w:val="Accentuation"/>
        </w:rPr>
        <w:t>homines</w:t>
      </w:r>
      <w:proofErr w:type="spellEnd"/>
      <w:r>
        <w:rPr>
          <w:i/>
          <w:iCs/>
        </w:rPr>
        <w:br/>
      </w:r>
      <w:r>
        <w:rPr>
          <w:rStyle w:val="Accentuation"/>
        </w:rPr>
        <w:t xml:space="preserve">Et </w:t>
      </w:r>
      <w:proofErr w:type="spellStart"/>
      <w:r>
        <w:rPr>
          <w:rStyle w:val="Accentuation"/>
        </w:rPr>
        <w:t>propter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nostram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salutem</w:t>
      </w:r>
      <w:proofErr w:type="spellEnd"/>
      <w:r>
        <w:rPr>
          <w:i/>
          <w:iCs/>
        </w:rPr>
        <w:br/>
      </w:r>
      <w:r>
        <w:rPr>
          <w:rStyle w:val="Accentuation"/>
        </w:rPr>
        <w:t xml:space="preserve">Descendit de </w:t>
      </w:r>
      <w:proofErr w:type="spellStart"/>
      <w:r>
        <w:rPr>
          <w:rStyle w:val="Accentuation"/>
        </w:rPr>
        <w:t>cælisEt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incarnatus</w:t>
      </w:r>
      <w:proofErr w:type="spellEnd"/>
      <w:r>
        <w:rPr>
          <w:rStyle w:val="Accentuation"/>
        </w:rPr>
        <w:t xml:space="preserve"> est de </w:t>
      </w:r>
      <w:proofErr w:type="spellStart"/>
      <w:r>
        <w:rPr>
          <w:rStyle w:val="Accentuation"/>
        </w:rPr>
        <w:t>spiritu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sancto</w:t>
      </w:r>
      <w:proofErr w:type="spellEnd"/>
      <w:r>
        <w:rPr>
          <w:i/>
          <w:iCs/>
        </w:rPr>
        <w:br/>
      </w:r>
      <w:r>
        <w:rPr>
          <w:rStyle w:val="Accentuation"/>
        </w:rPr>
        <w:t xml:space="preserve">Ex maria </w:t>
      </w:r>
      <w:proofErr w:type="spellStart"/>
      <w:r>
        <w:rPr>
          <w:rStyle w:val="Accentuation"/>
        </w:rPr>
        <w:t>virgine</w:t>
      </w:r>
      <w:proofErr w:type="spellEnd"/>
      <w:r>
        <w:rPr>
          <w:i/>
          <w:iCs/>
        </w:rPr>
        <w:br/>
      </w:r>
      <w:r>
        <w:rPr>
          <w:rStyle w:val="Accentuation"/>
        </w:rPr>
        <w:t xml:space="preserve">Et homo </w:t>
      </w:r>
      <w:proofErr w:type="spellStart"/>
      <w:r>
        <w:rPr>
          <w:rStyle w:val="Accentuation"/>
        </w:rPr>
        <w:t>factus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estCrucifixus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etiam</w:t>
      </w:r>
      <w:proofErr w:type="spellEnd"/>
      <w:r>
        <w:rPr>
          <w:rStyle w:val="Accentuation"/>
        </w:rPr>
        <w:t xml:space="preserve"> pro </w:t>
      </w:r>
      <w:proofErr w:type="spellStart"/>
      <w:r>
        <w:rPr>
          <w:rStyle w:val="Accentuation"/>
        </w:rPr>
        <w:t>nobis</w:t>
      </w:r>
      <w:proofErr w:type="spellEnd"/>
      <w:r>
        <w:rPr>
          <w:i/>
          <w:iCs/>
        </w:rPr>
        <w:br/>
      </w:r>
      <w:r>
        <w:rPr>
          <w:rStyle w:val="Accentuation"/>
        </w:rPr>
        <w:lastRenderedPageBreak/>
        <w:t xml:space="preserve">Sub </w:t>
      </w:r>
      <w:proofErr w:type="spellStart"/>
      <w:r>
        <w:rPr>
          <w:rStyle w:val="Accentuation"/>
        </w:rPr>
        <w:t>pontio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pilato</w:t>
      </w:r>
      <w:proofErr w:type="spellEnd"/>
      <w:r>
        <w:rPr>
          <w:i/>
          <w:iCs/>
        </w:rPr>
        <w:br/>
      </w:r>
      <w:proofErr w:type="spellStart"/>
      <w:r>
        <w:rPr>
          <w:rStyle w:val="Accentuation"/>
        </w:rPr>
        <w:t>Passus</w:t>
      </w:r>
      <w:proofErr w:type="spellEnd"/>
      <w:r>
        <w:rPr>
          <w:rStyle w:val="Accentuation"/>
        </w:rPr>
        <w:t xml:space="preserve"> et </w:t>
      </w:r>
      <w:proofErr w:type="spellStart"/>
      <w:r>
        <w:rPr>
          <w:rStyle w:val="Accentuation"/>
        </w:rPr>
        <w:t>sepultus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estEt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resurrexit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tertia</w:t>
      </w:r>
      <w:proofErr w:type="spellEnd"/>
      <w:r>
        <w:rPr>
          <w:rStyle w:val="Accentuation"/>
        </w:rPr>
        <w:t xml:space="preserve"> die</w:t>
      </w:r>
      <w:r>
        <w:rPr>
          <w:i/>
          <w:iCs/>
        </w:rPr>
        <w:br/>
      </w:r>
      <w:proofErr w:type="spellStart"/>
      <w:r>
        <w:rPr>
          <w:rStyle w:val="Accentuation"/>
        </w:rPr>
        <w:t>Secundum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scripturasEt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ascendit</w:t>
      </w:r>
      <w:proofErr w:type="spellEnd"/>
      <w:r>
        <w:rPr>
          <w:rStyle w:val="Accentuation"/>
        </w:rPr>
        <w:t xml:space="preserve"> in </w:t>
      </w:r>
      <w:proofErr w:type="spellStart"/>
      <w:r>
        <w:rPr>
          <w:rStyle w:val="Accentuation"/>
        </w:rPr>
        <w:t>cælum</w:t>
      </w:r>
      <w:proofErr w:type="spellEnd"/>
      <w:r>
        <w:rPr>
          <w:i/>
          <w:iCs/>
        </w:rPr>
        <w:br/>
      </w:r>
      <w:proofErr w:type="spellStart"/>
      <w:r>
        <w:rPr>
          <w:rStyle w:val="Accentuation"/>
        </w:rPr>
        <w:t>Sedet</w:t>
      </w:r>
      <w:proofErr w:type="spellEnd"/>
      <w:r>
        <w:rPr>
          <w:rStyle w:val="Accentuation"/>
        </w:rPr>
        <w:t xml:space="preserve"> ad </w:t>
      </w:r>
      <w:proofErr w:type="spellStart"/>
      <w:r>
        <w:rPr>
          <w:rStyle w:val="Accentuation"/>
        </w:rPr>
        <w:t>dexteram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patrisEt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iterum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venturus</w:t>
      </w:r>
      <w:proofErr w:type="spellEnd"/>
      <w:r>
        <w:rPr>
          <w:rStyle w:val="Accentuation"/>
        </w:rPr>
        <w:t xml:space="preserve"> est cum gloria</w:t>
      </w:r>
      <w:r>
        <w:rPr>
          <w:i/>
          <w:iCs/>
        </w:rPr>
        <w:br/>
      </w:r>
      <w:proofErr w:type="spellStart"/>
      <w:r>
        <w:rPr>
          <w:rStyle w:val="Accentuation"/>
        </w:rPr>
        <w:t>Iudicare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vivos</w:t>
      </w:r>
      <w:proofErr w:type="spellEnd"/>
      <w:r>
        <w:rPr>
          <w:rStyle w:val="Accentuation"/>
        </w:rPr>
        <w:t xml:space="preserve"> et </w:t>
      </w:r>
      <w:proofErr w:type="spellStart"/>
      <w:r>
        <w:rPr>
          <w:rStyle w:val="Accentuation"/>
        </w:rPr>
        <w:t>mortuos</w:t>
      </w:r>
      <w:proofErr w:type="spellEnd"/>
      <w:r>
        <w:rPr>
          <w:i/>
          <w:iCs/>
        </w:rPr>
        <w:br/>
      </w:r>
      <w:proofErr w:type="spellStart"/>
      <w:r>
        <w:rPr>
          <w:rStyle w:val="Accentuation"/>
        </w:rPr>
        <w:t>Cuius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regnis</w:t>
      </w:r>
      <w:proofErr w:type="spellEnd"/>
      <w:r>
        <w:rPr>
          <w:rStyle w:val="Accentuation"/>
        </w:rPr>
        <w:t xml:space="preserve"> non </w:t>
      </w:r>
      <w:proofErr w:type="spellStart"/>
      <w:r>
        <w:rPr>
          <w:rStyle w:val="Accentuation"/>
        </w:rPr>
        <w:t>erit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finisEt</w:t>
      </w:r>
      <w:proofErr w:type="spellEnd"/>
      <w:r>
        <w:rPr>
          <w:rStyle w:val="Accentuation"/>
        </w:rPr>
        <w:t xml:space="preserve"> in </w:t>
      </w:r>
      <w:proofErr w:type="spellStart"/>
      <w:r>
        <w:rPr>
          <w:rStyle w:val="Accentuation"/>
        </w:rPr>
        <w:t>spiritum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sanctum</w:t>
      </w:r>
      <w:proofErr w:type="spellEnd"/>
      <w:r>
        <w:rPr>
          <w:i/>
          <w:iCs/>
        </w:rPr>
        <w:br/>
      </w:r>
      <w:proofErr w:type="spellStart"/>
      <w:r>
        <w:rPr>
          <w:rStyle w:val="Accentuation"/>
        </w:rPr>
        <w:t>Dominum</w:t>
      </w:r>
      <w:proofErr w:type="spellEnd"/>
      <w:r>
        <w:rPr>
          <w:rStyle w:val="Accentuation"/>
        </w:rPr>
        <w:t xml:space="preserve"> et </w:t>
      </w:r>
      <w:proofErr w:type="spellStart"/>
      <w:r>
        <w:rPr>
          <w:rStyle w:val="Accentuation"/>
        </w:rPr>
        <w:t>vivificantem</w:t>
      </w:r>
      <w:proofErr w:type="spellEnd"/>
      <w:r>
        <w:rPr>
          <w:i/>
          <w:iCs/>
        </w:rPr>
        <w:br/>
      </w:r>
      <w:r>
        <w:rPr>
          <w:rStyle w:val="Accentuation"/>
        </w:rPr>
        <w:t xml:space="preserve">Qui ex </w:t>
      </w:r>
      <w:proofErr w:type="spellStart"/>
      <w:r>
        <w:rPr>
          <w:rStyle w:val="Accentuation"/>
        </w:rPr>
        <w:t>patre</w:t>
      </w:r>
      <w:proofErr w:type="spellEnd"/>
      <w:r>
        <w:rPr>
          <w:rStyle w:val="Accentuation"/>
        </w:rPr>
        <w:t xml:space="preserve"> filioque </w:t>
      </w:r>
      <w:proofErr w:type="spellStart"/>
      <w:r>
        <w:rPr>
          <w:rStyle w:val="Accentuation"/>
        </w:rPr>
        <w:t>proceditQui</w:t>
      </w:r>
      <w:proofErr w:type="spellEnd"/>
      <w:r>
        <w:rPr>
          <w:rStyle w:val="Accentuation"/>
        </w:rPr>
        <w:t xml:space="preserve"> cum </w:t>
      </w:r>
      <w:proofErr w:type="spellStart"/>
      <w:r>
        <w:rPr>
          <w:rStyle w:val="Accentuation"/>
        </w:rPr>
        <w:t>patre</w:t>
      </w:r>
      <w:proofErr w:type="spellEnd"/>
      <w:r>
        <w:rPr>
          <w:rStyle w:val="Accentuation"/>
        </w:rPr>
        <w:t xml:space="preserve"> et </w:t>
      </w:r>
      <w:proofErr w:type="spellStart"/>
      <w:r>
        <w:rPr>
          <w:rStyle w:val="Accentuation"/>
        </w:rPr>
        <w:t>filio</w:t>
      </w:r>
      <w:proofErr w:type="spellEnd"/>
      <w:r>
        <w:rPr>
          <w:i/>
          <w:iCs/>
        </w:rPr>
        <w:br/>
      </w:r>
      <w:proofErr w:type="spellStart"/>
      <w:r>
        <w:rPr>
          <w:rStyle w:val="Accentuation"/>
        </w:rPr>
        <w:t>Simul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adoratur</w:t>
      </w:r>
      <w:proofErr w:type="spellEnd"/>
      <w:r>
        <w:rPr>
          <w:rStyle w:val="Accentuation"/>
        </w:rPr>
        <w:t xml:space="preserve"> et </w:t>
      </w:r>
      <w:proofErr w:type="spellStart"/>
      <w:r>
        <w:rPr>
          <w:rStyle w:val="Accentuation"/>
        </w:rPr>
        <w:t>glorificatur</w:t>
      </w:r>
      <w:proofErr w:type="spellEnd"/>
      <w:r>
        <w:rPr>
          <w:i/>
          <w:iCs/>
        </w:rPr>
        <w:br/>
      </w:r>
      <w:r>
        <w:rPr>
          <w:rStyle w:val="Accentuation"/>
        </w:rPr>
        <w:t xml:space="preserve">Qui </w:t>
      </w:r>
      <w:proofErr w:type="spellStart"/>
      <w:r>
        <w:rPr>
          <w:rStyle w:val="Accentuation"/>
        </w:rPr>
        <w:t>locutus</w:t>
      </w:r>
      <w:proofErr w:type="spellEnd"/>
      <w:r>
        <w:rPr>
          <w:rStyle w:val="Accentuation"/>
        </w:rPr>
        <w:t xml:space="preserve"> est per </w:t>
      </w:r>
      <w:proofErr w:type="spellStart"/>
      <w:r>
        <w:rPr>
          <w:rStyle w:val="Accentuation"/>
        </w:rPr>
        <w:t>prophetasEt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unam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sanctam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catholicam</w:t>
      </w:r>
      <w:proofErr w:type="spellEnd"/>
      <w:r>
        <w:rPr>
          <w:i/>
          <w:iCs/>
        </w:rPr>
        <w:br/>
      </w:r>
      <w:r>
        <w:rPr>
          <w:rStyle w:val="Accentuation"/>
        </w:rPr>
        <w:t xml:space="preserve">Et </w:t>
      </w:r>
      <w:proofErr w:type="spellStart"/>
      <w:r>
        <w:rPr>
          <w:rStyle w:val="Accentuation"/>
        </w:rPr>
        <w:t>apostolicam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ecclesiamConfiteor</w:t>
      </w:r>
      <w:proofErr w:type="spellEnd"/>
      <w:r>
        <w:rPr>
          <w:rStyle w:val="Accentuation"/>
        </w:rPr>
        <w:t xml:space="preserve"> unum </w:t>
      </w:r>
      <w:proofErr w:type="spellStart"/>
      <w:r>
        <w:rPr>
          <w:rStyle w:val="Accentuation"/>
        </w:rPr>
        <w:t>baptisma</w:t>
      </w:r>
      <w:proofErr w:type="spellEnd"/>
      <w:r>
        <w:rPr>
          <w:i/>
          <w:iCs/>
        </w:rPr>
        <w:br/>
      </w:r>
      <w:r>
        <w:rPr>
          <w:rStyle w:val="Accentuation"/>
        </w:rPr>
        <w:t xml:space="preserve">In </w:t>
      </w:r>
      <w:proofErr w:type="spellStart"/>
      <w:r>
        <w:rPr>
          <w:rStyle w:val="Accentuation"/>
        </w:rPr>
        <w:t>remissionem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peccatorumEt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exspecto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resurrectionem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mortuorum</w:t>
      </w:r>
      <w:proofErr w:type="spellEnd"/>
      <w:r>
        <w:rPr>
          <w:i/>
          <w:iCs/>
        </w:rPr>
        <w:br/>
      </w:r>
      <w:r>
        <w:rPr>
          <w:rStyle w:val="Accentuation"/>
        </w:rPr>
        <w:t xml:space="preserve">Et vitam venturi </w:t>
      </w:r>
      <w:proofErr w:type="spellStart"/>
      <w:r>
        <w:rPr>
          <w:rStyle w:val="Accentuation"/>
        </w:rPr>
        <w:t>seculi</w:t>
      </w:r>
      <w:proofErr w:type="spellEnd"/>
      <w:r>
        <w:rPr>
          <w:rStyle w:val="Accentuation"/>
        </w:rPr>
        <w:t xml:space="preserve">. </w:t>
      </w:r>
    </w:p>
    <w:p w:rsidR="00B65F18" w:rsidRDefault="00B65F18" w:rsidP="00B65F18">
      <w:pPr>
        <w:pStyle w:val="NormalWeb"/>
      </w:pPr>
      <w:r>
        <w:t>Amen</w:t>
      </w:r>
    </w:p>
    <w:p w:rsidR="00813B72" w:rsidRDefault="00813B72"/>
    <w:sectPr w:rsidR="00813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18"/>
    <w:rsid w:val="00813B72"/>
    <w:rsid w:val="00B6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63714-75EB-4BDB-AE3E-F83C46B6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B65F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Girod</dc:creator>
  <cp:keywords/>
  <dc:description/>
  <cp:lastModifiedBy>Isabelle Girod</cp:lastModifiedBy>
  <cp:revision>1</cp:revision>
  <dcterms:created xsi:type="dcterms:W3CDTF">2021-09-17T19:44:00Z</dcterms:created>
  <dcterms:modified xsi:type="dcterms:W3CDTF">2021-09-17T19:45:00Z</dcterms:modified>
</cp:coreProperties>
</file>